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EF" w:rsidRDefault="009960EF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9960EF" w:rsidRDefault="009960EF">
      <w:pPr>
        <w:rPr>
          <w:sz w:val="2"/>
          <w:szCs w:val="2"/>
        </w:rPr>
      </w:pPr>
    </w:p>
    <w:p w:rsidR="009960EF" w:rsidRDefault="008A65A5" w:rsidP="003A0EEB">
      <w:pPr>
        <w:pStyle w:val="Bodytext20"/>
        <w:shd w:val="clear" w:color="auto" w:fill="auto"/>
        <w:spacing w:after="120" w:line="220" w:lineRule="exact"/>
        <w:ind w:left="3540" w:firstLine="708"/>
      </w:pPr>
      <w:bookmarkStart w:id="0" w:name="bookmark1"/>
      <w:r>
        <w:t>ДОВЕРЕННОСТЬ</w:t>
      </w:r>
      <w:bookmarkEnd w:id="0"/>
      <w:r w:rsidR="00D1549E">
        <w:rPr>
          <w:lang w:val="ru-RU"/>
        </w:rPr>
        <w:t xml:space="preserve"> </w:t>
      </w:r>
    </w:p>
    <w:p w:rsidR="009960EF" w:rsidRDefault="008A65A5" w:rsidP="00D37A88">
      <w:pPr>
        <w:pStyle w:val="Bodytext30"/>
        <w:shd w:val="clear" w:color="auto" w:fill="auto"/>
        <w:spacing w:before="0" w:line="170" w:lineRule="exact"/>
        <w:ind w:left="2832" w:firstLine="708"/>
        <w:jc w:val="both"/>
      </w:pPr>
      <w:r>
        <w:t>Санкт</w:t>
      </w:r>
      <w:r w:rsidR="003A0EEB">
        <w:t>-Петербург, Российски</w:t>
      </w:r>
      <w:r w:rsidR="003A0EEB">
        <w:rPr>
          <w:lang w:val="ru-RU"/>
        </w:rPr>
        <w:t>я</w:t>
      </w:r>
      <w:r w:rsidR="003A0EEB">
        <w:t xml:space="preserve"> Федерация</w:t>
      </w:r>
      <w:r w:rsidR="003A0EEB">
        <w:rPr>
          <w:lang w:val="ru-RU"/>
        </w:rPr>
        <w:t>,</w:t>
      </w:r>
    </w:p>
    <w:p w:rsidR="009960EF" w:rsidRPr="005C6BA7" w:rsidRDefault="005E45A7" w:rsidP="003A0EEB">
      <w:pPr>
        <w:pStyle w:val="Bodytext30"/>
        <w:shd w:val="clear" w:color="auto" w:fill="auto"/>
        <w:spacing w:before="0" w:line="170" w:lineRule="exact"/>
        <w:ind w:left="2124" w:firstLine="708"/>
        <w:jc w:val="both"/>
        <w:rPr>
          <w:lang w:val="ru-RU"/>
        </w:rPr>
      </w:pPr>
      <w:r>
        <w:rPr>
          <w:lang w:val="ru-RU"/>
        </w:rPr>
        <w:t>Восемнадцатого</w:t>
      </w:r>
      <w:r w:rsidR="00493CE8">
        <w:rPr>
          <w:lang w:val="ru-RU"/>
        </w:rPr>
        <w:t xml:space="preserve"> сентября</w:t>
      </w:r>
      <w:r>
        <w:t xml:space="preserve"> две тысячи двадцатого</w:t>
      </w:r>
      <w:r w:rsidR="00D1549E" w:rsidRPr="00D1549E">
        <w:t xml:space="preserve"> года</w:t>
      </w:r>
      <w:r w:rsidR="005C6BA7">
        <w:rPr>
          <w:lang w:val="ru-RU"/>
        </w:rPr>
        <w:t xml:space="preserve"> (пример. прописью)</w:t>
      </w:r>
    </w:p>
    <w:p w:rsidR="00D37A88" w:rsidRDefault="00D37A88" w:rsidP="00D37A88">
      <w:pPr>
        <w:pStyle w:val="Bodytext30"/>
        <w:shd w:val="clear" w:color="auto" w:fill="auto"/>
        <w:spacing w:before="0" w:line="170" w:lineRule="exact"/>
        <w:ind w:left="2832" w:firstLine="708"/>
        <w:jc w:val="both"/>
      </w:pPr>
    </w:p>
    <w:p w:rsidR="009960EF" w:rsidRPr="00A45D40" w:rsidRDefault="00A45D40">
      <w:pPr>
        <w:pStyle w:val="1"/>
        <w:shd w:val="clear" w:color="auto" w:fill="auto"/>
        <w:spacing w:before="0"/>
        <w:ind w:left="540" w:right="40" w:firstLine="600"/>
        <w:rPr>
          <w:lang w:val="ru-RU"/>
        </w:rPr>
      </w:pPr>
      <w:r>
        <w:t>Я, нижеподписавшийся,</w:t>
      </w:r>
      <w:r w:rsidR="008A65A5">
        <w:rPr>
          <w:rStyle w:val="BodytextBold"/>
        </w:rPr>
        <w:t xml:space="preserve"> </w:t>
      </w:r>
      <w:r w:rsidR="005C6BA7">
        <w:rPr>
          <w:rStyle w:val="BodytextBold"/>
          <w:lang w:val="ru-RU"/>
        </w:rPr>
        <w:t>________________ (ФИО)</w:t>
      </w:r>
      <w:r w:rsidR="008A65A5">
        <w:rPr>
          <w:rStyle w:val="BodytextBold"/>
        </w:rPr>
        <w:t>,</w:t>
      </w:r>
      <w:r w:rsidR="008A65A5">
        <w:t xml:space="preserve"> гражданин Российской Федерации, пол: </w:t>
      </w:r>
      <w:r w:rsidR="005C6BA7">
        <w:rPr>
          <w:lang w:val="ru-RU"/>
        </w:rPr>
        <w:t>_______</w:t>
      </w:r>
      <w:r w:rsidR="008A65A5">
        <w:t xml:space="preserve">, </w:t>
      </w:r>
      <w:r w:rsidR="005C6BA7">
        <w:rPr>
          <w:lang w:val="ru-RU"/>
        </w:rPr>
        <w:t>__</w:t>
      </w:r>
      <w:r w:rsidR="005C6BA7">
        <w:t xml:space="preserve"> _______ ____</w:t>
      </w:r>
      <w:r w:rsidR="008A65A5">
        <w:t xml:space="preserve"> года рождения, место рождения: </w:t>
      </w:r>
      <w:r w:rsidR="005C6BA7">
        <w:rPr>
          <w:lang w:val="ru-RU"/>
        </w:rPr>
        <w:t>___________________</w:t>
      </w:r>
      <w:r w:rsidR="008A65A5">
        <w:t xml:space="preserve">, паспорт </w:t>
      </w:r>
      <w:r w:rsidR="005C6BA7">
        <w:rPr>
          <w:lang w:val="ru-RU"/>
        </w:rPr>
        <w:t>______________________</w:t>
      </w:r>
      <w:r w:rsidR="005C6BA7">
        <w:t xml:space="preserve"> выдан </w:t>
      </w:r>
      <w:r w:rsidR="005C6BA7">
        <w:rPr>
          <w:lang w:val="ru-RU"/>
        </w:rPr>
        <w:t>______________________________</w:t>
      </w:r>
      <w:r w:rsidR="005C6BA7">
        <w:t xml:space="preserve"> ___ __ ___</w:t>
      </w:r>
      <w:r w:rsidR="008A65A5">
        <w:t xml:space="preserve"> </w:t>
      </w:r>
      <w:r w:rsidR="005C6BA7">
        <w:t>года, код подразделения: ___</w:t>
      </w:r>
      <w:r w:rsidR="005C6BA7">
        <w:rPr>
          <w:lang w:val="ru-RU"/>
        </w:rPr>
        <w:t>_____</w:t>
      </w:r>
      <w:r w:rsidR="008A65A5">
        <w:t xml:space="preserve">, зарегистрированный по месту жительства по адресу: </w:t>
      </w:r>
      <w:r w:rsidR="005C6BA7">
        <w:rPr>
          <w:lang w:val="ru-RU"/>
        </w:rPr>
        <w:t>__________________________</w:t>
      </w:r>
      <w:r>
        <w:rPr>
          <w:lang w:val="ru-RU"/>
        </w:rPr>
        <w:t>,</w:t>
      </w:r>
    </w:p>
    <w:p w:rsidR="009960EF" w:rsidRPr="005C6BA7" w:rsidRDefault="008A65A5">
      <w:pPr>
        <w:pStyle w:val="1"/>
        <w:shd w:val="clear" w:color="auto" w:fill="auto"/>
        <w:spacing w:before="0" w:after="180"/>
        <w:ind w:left="540" w:right="40" w:firstLine="600"/>
        <w:rPr>
          <w:lang w:val="ru-RU"/>
        </w:rPr>
      </w:pPr>
      <w:r>
        <w:rPr>
          <w:rStyle w:val="BodytextTimesNewRoman85ptItalic"/>
          <w:rFonts w:eastAsia="Lucida Sans Unicode"/>
        </w:rPr>
        <w:t>уполномочиваю</w:t>
      </w:r>
      <w:r>
        <w:rPr>
          <w:rStyle w:val="BodytextBold"/>
        </w:rPr>
        <w:t xml:space="preserve"> </w:t>
      </w:r>
      <w:r w:rsidR="005C6BA7">
        <w:rPr>
          <w:rStyle w:val="BodytextBold"/>
          <w:lang w:val="ru-RU"/>
        </w:rPr>
        <w:t>_____________________</w:t>
      </w:r>
      <w:r>
        <w:rPr>
          <w:rStyle w:val="BodytextBold"/>
        </w:rPr>
        <w:t>,</w:t>
      </w:r>
      <w:r>
        <w:t xml:space="preserve"> гражданина Российской Федерации, пол: </w:t>
      </w:r>
      <w:r w:rsidR="005C6BA7">
        <w:rPr>
          <w:lang w:val="ru-RU"/>
        </w:rPr>
        <w:t>______________</w:t>
      </w:r>
      <w:r>
        <w:t xml:space="preserve">, </w:t>
      </w:r>
      <w:r w:rsidR="005C6BA7">
        <w:rPr>
          <w:lang w:val="ru-RU"/>
        </w:rPr>
        <w:t>__ _____ ______</w:t>
      </w:r>
      <w:r>
        <w:t xml:space="preserve"> года рождения, место рождения: </w:t>
      </w:r>
      <w:r w:rsidR="005C6BA7">
        <w:rPr>
          <w:lang w:val="ru-RU"/>
        </w:rPr>
        <w:t>________________</w:t>
      </w:r>
      <w:r>
        <w:t xml:space="preserve">, паспорт </w:t>
      </w:r>
      <w:r w:rsidR="005C6BA7">
        <w:rPr>
          <w:lang w:val="ru-RU"/>
        </w:rPr>
        <w:t>_________________</w:t>
      </w:r>
      <w:r>
        <w:t xml:space="preserve"> выдан </w:t>
      </w:r>
      <w:r w:rsidR="005C6BA7">
        <w:rPr>
          <w:lang w:val="ru-RU"/>
        </w:rPr>
        <w:t>______________________________</w:t>
      </w:r>
      <w:r w:rsidR="005C6BA7">
        <w:t xml:space="preserve"> ___ _____</w:t>
      </w:r>
      <w:r w:rsidR="005C6BA7">
        <w:rPr>
          <w:lang w:val="ru-RU"/>
        </w:rPr>
        <w:t>_</w:t>
      </w:r>
      <w:r w:rsidR="005C6BA7">
        <w:t xml:space="preserve"> __</w:t>
      </w:r>
      <w:r w:rsidR="005C6BA7">
        <w:rPr>
          <w:lang w:val="ru-RU"/>
        </w:rPr>
        <w:t>_________</w:t>
      </w:r>
      <w:r>
        <w:t xml:space="preserve"> года, код подразделения: </w:t>
      </w:r>
      <w:r w:rsidR="005C6BA7">
        <w:rPr>
          <w:lang w:val="ru-RU"/>
        </w:rPr>
        <w:t>____________</w:t>
      </w:r>
      <w:r>
        <w:t xml:space="preserve">, зарегистрированного по месту -жительства по адресу: </w:t>
      </w:r>
      <w:r w:rsidR="005C6BA7">
        <w:rPr>
          <w:lang w:val="ru-RU"/>
        </w:rPr>
        <w:t>_______________________________</w:t>
      </w:r>
    </w:p>
    <w:p w:rsidR="00FF4EEB" w:rsidRPr="00FF4EEB" w:rsidRDefault="00FF4EEB">
      <w:pPr>
        <w:pStyle w:val="1"/>
        <w:shd w:val="clear" w:color="auto" w:fill="auto"/>
        <w:spacing w:before="0"/>
        <w:ind w:left="540" w:firstLine="600"/>
        <w:rPr>
          <w:lang w:val="ru-RU"/>
        </w:rPr>
      </w:pPr>
      <w:r>
        <w:rPr>
          <w:lang w:val="ru-RU"/>
        </w:rPr>
        <w:t>наделяю полномочиями:</w:t>
      </w:r>
    </w:p>
    <w:p w:rsidR="005E45A7" w:rsidRDefault="005B1880" w:rsidP="00FF4EEB">
      <w:pPr>
        <w:pStyle w:val="1"/>
        <w:numPr>
          <w:ilvl w:val="0"/>
          <w:numId w:val="2"/>
        </w:numPr>
        <w:shd w:val="clear" w:color="auto" w:fill="auto"/>
        <w:tabs>
          <w:tab w:val="left" w:pos="1327"/>
        </w:tabs>
        <w:spacing w:before="0"/>
        <w:ind w:left="540" w:right="40" w:firstLine="600"/>
      </w:pPr>
      <w:r>
        <w:t>Принимать и исключать членов кооператива, утверждать реестр</w:t>
      </w:r>
      <w:r w:rsidR="005E45A7">
        <w:t xml:space="preserve"> членов кооператива;</w:t>
      </w:r>
    </w:p>
    <w:p w:rsidR="005E45A7" w:rsidRDefault="005B1880" w:rsidP="00FF4EEB">
      <w:pPr>
        <w:pStyle w:val="1"/>
        <w:numPr>
          <w:ilvl w:val="0"/>
          <w:numId w:val="2"/>
        </w:numPr>
        <w:shd w:val="clear" w:color="auto" w:fill="auto"/>
        <w:tabs>
          <w:tab w:val="left" w:pos="1327"/>
        </w:tabs>
        <w:spacing w:before="0"/>
        <w:ind w:left="540" w:right="40" w:firstLine="600"/>
      </w:pPr>
      <w:r>
        <w:t>Утверждать отчёт</w:t>
      </w:r>
      <w:r w:rsidR="005E45A7">
        <w:t xml:space="preserve"> правления и председателя за 2018 год;</w:t>
      </w:r>
    </w:p>
    <w:p w:rsidR="005E45A7" w:rsidRDefault="009D5B96" w:rsidP="00FF4EEB">
      <w:pPr>
        <w:pStyle w:val="1"/>
        <w:numPr>
          <w:ilvl w:val="0"/>
          <w:numId w:val="2"/>
        </w:numPr>
        <w:shd w:val="clear" w:color="auto" w:fill="auto"/>
        <w:tabs>
          <w:tab w:val="left" w:pos="1327"/>
        </w:tabs>
        <w:spacing w:before="0"/>
        <w:ind w:left="540" w:right="40" w:firstLine="600"/>
      </w:pPr>
      <w:r>
        <w:t>Утверждать отчёт</w:t>
      </w:r>
      <w:r w:rsidR="005E45A7">
        <w:t xml:space="preserve"> правления и председателя за 2019 год;</w:t>
      </w:r>
    </w:p>
    <w:p w:rsidR="005E45A7" w:rsidRDefault="009D5B96" w:rsidP="00FF4EEB">
      <w:pPr>
        <w:pStyle w:val="1"/>
        <w:numPr>
          <w:ilvl w:val="0"/>
          <w:numId w:val="2"/>
        </w:numPr>
        <w:shd w:val="clear" w:color="auto" w:fill="auto"/>
        <w:tabs>
          <w:tab w:val="left" w:pos="1327"/>
        </w:tabs>
        <w:spacing w:before="0"/>
        <w:ind w:left="540" w:right="40" w:firstLine="600"/>
      </w:pPr>
      <w:r>
        <w:t>Утверждать</w:t>
      </w:r>
      <w:r w:rsidR="005E45A7">
        <w:t xml:space="preserve"> </w:t>
      </w:r>
      <w:r>
        <w:t>отчёт</w:t>
      </w:r>
      <w:r w:rsidR="005E45A7">
        <w:t xml:space="preserve"> правления и председателя за период с 01.01.2020- 31.08.2020;</w:t>
      </w:r>
    </w:p>
    <w:p w:rsidR="00D42226" w:rsidRDefault="00D42226" w:rsidP="00FF4EEB">
      <w:pPr>
        <w:pStyle w:val="1"/>
        <w:numPr>
          <w:ilvl w:val="0"/>
          <w:numId w:val="2"/>
        </w:numPr>
        <w:shd w:val="clear" w:color="auto" w:fill="auto"/>
        <w:tabs>
          <w:tab w:val="left" w:pos="1327"/>
        </w:tabs>
        <w:spacing w:before="0"/>
        <w:ind w:left="540" w:right="40" w:firstLine="600"/>
      </w:pPr>
      <w:r>
        <w:t>Утверждать отчёт правления и председателя</w:t>
      </w:r>
      <w:r>
        <w:rPr>
          <w:lang w:val="ru-RU"/>
        </w:rPr>
        <w:t xml:space="preserve"> за последующие периоды;</w:t>
      </w:r>
    </w:p>
    <w:p w:rsidR="005E45A7" w:rsidRDefault="009D5B96" w:rsidP="00FF4EEB">
      <w:pPr>
        <w:pStyle w:val="1"/>
        <w:numPr>
          <w:ilvl w:val="0"/>
          <w:numId w:val="2"/>
        </w:numPr>
        <w:shd w:val="clear" w:color="auto" w:fill="auto"/>
        <w:tabs>
          <w:tab w:val="left" w:pos="1327"/>
        </w:tabs>
        <w:spacing w:before="0"/>
        <w:ind w:left="540" w:right="40" w:firstLine="600"/>
      </w:pPr>
      <w:r>
        <w:t xml:space="preserve">Утверждать </w:t>
      </w:r>
      <w:r w:rsidR="005E45A7">
        <w:t>сметы доходов и расходов на 2020 год;</w:t>
      </w:r>
    </w:p>
    <w:p w:rsidR="005E45A7" w:rsidRDefault="009D5B96" w:rsidP="00FF4EEB">
      <w:pPr>
        <w:pStyle w:val="1"/>
        <w:numPr>
          <w:ilvl w:val="0"/>
          <w:numId w:val="2"/>
        </w:numPr>
        <w:shd w:val="clear" w:color="auto" w:fill="auto"/>
        <w:tabs>
          <w:tab w:val="left" w:pos="1327"/>
        </w:tabs>
        <w:spacing w:before="0"/>
        <w:ind w:left="540" w:right="40" w:firstLine="600"/>
      </w:pPr>
      <w:r>
        <w:t xml:space="preserve">Утверждать </w:t>
      </w:r>
      <w:r w:rsidR="005E45A7">
        <w:t>сметы на 2021 год;</w:t>
      </w:r>
    </w:p>
    <w:p w:rsidR="00D42226" w:rsidRDefault="00D42226" w:rsidP="00FF4EEB">
      <w:pPr>
        <w:pStyle w:val="1"/>
        <w:numPr>
          <w:ilvl w:val="0"/>
          <w:numId w:val="2"/>
        </w:numPr>
        <w:shd w:val="clear" w:color="auto" w:fill="auto"/>
        <w:tabs>
          <w:tab w:val="left" w:pos="1327"/>
        </w:tabs>
        <w:spacing w:before="0"/>
        <w:ind w:left="540" w:right="40" w:firstLine="600"/>
      </w:pPr>
      <w:r>
        <w:t>Утверждать сметы на</w:t>
      </w:r>
      <w:r>
        <w:rPr>
          <w:lang w:val="ru-RU"/>
        </w:rPr>
        <w:t xml:space="preserve"> последующие периоды;</w:t>
      </w:r>
    </w:p>
    <w:p w:rsidR="005E45A7" w:rsidRDefault="009D5B96" w:rsidP="00FF4EEB">
      <w:pPr>
        <w:pStyle w:val="1"/>
        <w:numPr>
          <w:ilvl w:val="0"/>
          <w:numId w:val="2"/>
        </w:numPr>
        <w:shd w:val="clear" w:color="auto" w:fill="auto"/>
        <w:tabs>
          <w:tab w:val="left" w:pos="1327"/>
        </w:tabs>
        <w:spacing w:before="0"/>
        <w:ind w:left="540" w:right="40" w:firstLine="600"/>
      </w:pPr>
      <w:r>
        <w:t>Утверждать штатное расписание</w:t>
      </w:r>
      <w:r w:rsidR="005E45A7">
        <w:t>;</w:t>
      </w:r>
    </w:p>
    <w:p w:rsidR="005E45A7" w:rsidRDefault="009D5B96" w:rsidP="00FF4EEB">
      <w:pPr>
        <w:pStyle w:val="1"/>
        <w:numPr>
          <w:ilvl w:val="0"/>
          <w:numId w:val="2"/>
        </w:numPr>
        <w:shd w:val="clear" w:color="auto" w:fill="auto"/>
        <w:tabs>
          <w:tab w:val="left" w:pos="1327"/>
        </w:tabs>
        <w:spacing w:before="0"/>
        <w:ind w:left="540" w:right="40" w:firstLine="600"/>
      </w:pPr>
      <w:r>
        <w:t xml:space="preserve">Утверждать </w:t>
      </w:r>
      <w:r w:rsidR="005E45A7">
        <w:t>Устав кооператива в новой редакции;</w:t>
      </w:r>
    </w:p>
    <w:p w:rsidR="005E45A7" w:rsidRDefault="009D5B96" w:rsidP="00FF4EEB">
      <w:pPr>
        <w:pStyle w:val="1"/>
        <w:numPr>
          <w:ilvl w:val="0"/>
          <w:numId w:val="2"/>
        </w:numPr>
        <w:shd w:val="clear" w:color="auto" w:fill="auto"/>
        <w:tabs>
          <w:tab w:val="left" w:pos="1327"/>
        </w:tabs>
        <w:spacing w:before="0"/>
        <w:ind w:left="540" w:right="40" w:firstLine="600"/>
      </w:pPr>
      <w:r>
        <w:t>Выбирать</w:t>
      </w:r>
      <w:r w:rsidR="005E45A7">
        <w:t xml:space="preserve"> членов правления кооператива;</w:t>
      </w:r>
    </w:p>
    <w:p w:rsidR="005E45A7" w:rsidRDefault="009D5B96" w:rsidP="00FF4EEB">
      <w:pPr>
        <w:pStyle w:val="1"/>
        <w:numPr>
          <w:ilvl w:val="0"/>
          <w:numId w:val="2"/>
        </w:numPr>
        <w:shd w:val="clear" w:color="auto" w:fill="auto"/>
        <w:tabs>
          <w:tab w:val="left" w:pos="1327"/>
        </w:tabs>
        <w:spacing w:before="0"/>
        <w:ind w:left="540" w:right="40" w:firstLine="600"/>
      </w:pPr>
      <w:r>
        <w:t xml:space="preserve">Выбирать </w:t>
      </w:r>
      <w:r w:rsidR="005E45A7">
        <w:t>председателя правления кооператива;</w:t>
      </w:r>
    </w:p>
    <w:p w:rsidR="005E45A7" w:rsidRDefault="009D5B96" w:rsidP="00FF4EEB">
      <w:pPr>
        <w:pStyle w:val="1"/>
        <w:numPr>
          <w:ilvl w:val="0"/>
          <w:numId w:val="2"/>
        </w:numPr>
        <w:shd w:val="clear" w:color="auto" w:fill="auto"/>
        <w:tabs>
          <w:tab w:val="left" w:pos="1327"/>
        </w:tabs>
        <w:spacing w:before="0"/>
        <w:ind w:left="540" w:right="40" w:firstLine="600"/>
      </w:pPr>
      <w:r>
        <w:t xml:space="preserve">Выбирать </w:t>
      </w:r>
      <w:r w:rsidR="00524EA7">
        <w:rPr>
          <w:lang w:val="ru-RU"/>
        </w:rPr>
        <w:t xml:space="preserve">членов </w:t>
      </w:r>
      <w:r w:rsidR="00524EA7">
        <w:t>ревизионной</w:t>
      </w:r>
      <w:r w:rsidR="005E45A7">
        <w:t xml:space="preserve"> комиссии;</w:t>
      </w:r>
    </w:p>
    <w:p w:rsidR="005E45A7" w:rsidRDefault="00524EA7" w:rsidP="00FF4EEB">
      <w:pPr>
        <w:pStyle w:val="1"/>
        <w:numPr>
          <w:ilvl w:val="0"/>
          <w:numId w:val="2"/>
        </w:numPr>
        <w:shd w:val="clear" w:color="auto" w:fill="auto"/>
        <w:tabs>
          <w:tab w:val="left" w:pos="1327"/>
        </w:tabs>
        <w:spacing w:before="0"/>
        <w:ind w:left="540" w:right="40" w:firstLine="600"/>
      </w:pPr>
      <w:r>
        <w:t xml:space="preserve">Утверждать </w:t>
      </w:r>
      <w:r w:rsidR="005E45A7">
        <w:t>положения о взимании пеней;</w:t>
      </w:r>
    </w:p>
    <w:p w:rsidR="005E45A7" w:rsidRDefault="00D42226" w:rsidP="00FF4EEB">
      <w:pPr>
        <w:pStyle w:val="1"/>
        <w:numPr>
          <w:ilvl w:val="0"/>
          <w:numId w:val="2"/>
        </w:numPr>
        <w:shd w:val="clear" w:color="auto" w:fill="auto"/>
        <w:tabs>
          <w:tab w:val="left" w:pos="1327"/>
        </w:tabs>
        <w:spacing w:before="0"/>
        <w:ind w:left="540" w:right="40" w:firstLine="600"/>
      </w:pPr>
      <w:r>
        <w:rPr>
          <w:lang w:val="ru-RU"/>
        </w:rPr>
        <w:t>Голосовать по вопросу о</w:t>
      </w:r>
      <w:r w:rsidR="005E45A7">
        <w:t xml:space="preserve"> приобретении в общедолевую собственность кооператива земли под скважиной №8;</w:t>
      </w:r>
    </w:p>
    <w:p w:rsidR="005E45A7" w:rsidRDefault="00D42226" w:rsidP="00FF4EEB">
      <w:pPr>
        <w:pStyle w:val="1"/>
        <w:numPr>
          <w:ilvl w:val="0"/>
          <w:numId w:val="2"/>
        </w:numPr>
        <w:shd w:val="clear" w:color="auto" w:fill="auto"/>
        <w:tabs>
          <w:tab w:val="left" w:pos="1327"/>
        </w:tabs>
        <w:spacing w:before="0"/>
        <w:ind w:left="540" w:right="40" w:firstLine="600"/>
      </w:pPr>
      <w:r>
        <w:rPr>
          <w:lang w:val="ru-RU"/>
        </w:rPr>
        <w:t>Голосовать по вопросу</w:t>
      </w:r>
      <w:r>
        <w:t xml:space="preserve"> </w:t>
      </w:r>
      <w:r>
        <w:rPr>
          <w:lang w:val="ru-RU"/>
        </w:rPr>
        <w:t>о</w:t>
      </w:r>
      <w:r w:rsidR="005E45A7">
        <w:t xml:space="preserve"> проведении аудиторской проверки.</w:t>
      </w:r>
    </w:p>
    <w:p w:rsidR="005E45A7" w:rsidRDefault="00D42226" w:rsidP="00D42226">
      <w:pPr>
        <w:pStyle w:val="1"/>
        <w:shd w:val="clear" w:color="auto" w:fill="auto"/>
        <w:tabs>
          <w:tab w:val="left" w:pos="1327"/>
        </w:tabs>
        <w:spacing w:before="0"/>
        <w:ind w:left="1140" w:right="40"/>
      </w:pPr>
      <w:r>
        <w:rPr>
          <w:lang w:val="ru-RU"/>
        </w:rPr>
        <w:t>А также:</w:t>
      </w:r>
    </w:p>
    <w:p w:rsidR="00B839C0" w:rsidRDefault="00B839C0">
      <w:pPr>
        <w:pStyle w:val="1"/>
        <w:shd w:val="clear" w:color="auto" w:fill="auto"/>
        <w:spacing w:before="0"/>
        <w:ind w:left="540" w:right="40" w:firstLine="600"/>
      </w:pPr>
      <w:r>
        <w:rPr>
          <w:rStyle w:val="BodytextTimesNewRoman85ptItalic"/>
          <w:rFonts w:eastAsia="Lucida Sans Unicode"/>
          <w:lang w:val="ru-RU"/>
        </w:rPr>
        <w:t xml:space="preserve">- </w:t>
      </w:r>
      <w:r w:rsidRPr="00B839C0">
        <w:t>получать от органов товарищества информацию о деятельности товарищества и знакомиться с бухгалтерской (финансовой) отчетностью и иной документацией товарищества</w:t>
      </w:r>
      <w:r>
        <w:rPr>
          <w:lang w:val="ru-RU"/>
        </w:rPr>
        <w:t xml:space="preserve"> </w:t>
      </w:r>
      <w:r w:rsidRPr="00B839C0">
        <w:t xml:space="preserve">в случаях и в порядке, которые предусмотрены </w:t>
      </w:r>
      <w:r>
        <w:rPr>
          <w:lang w:val="ru-RU"/>
        </w:rPr>
        <w:t xml:space="preserve">законодательством </w:t>
      </w:r>
      <w:r w:rsidR="00666E88" w:rsidRPr="00EB3DDB">
        <w:t>Российской Федерации</w:t>
      </w:r>
      <w:r w:rsidR="00666E88" w:rsidRPr="00B839C0">
        <w:t xml:space="preserve"> </w:t>
      </w:r>
      <w:r w:rsidRPr="00B839C0">
        <w:t>и уставом товарищества,</w:t>
      </w:r>
    </w:p>
    <w:p w:rsidR="00B839C0" w:rsidRPr="00B839C0" w:rsidRDefault="00B839C0" w:rsidP="00B839C0">
      <w:pPr>
        <w:pStyle w:val="1"/>
        <w:numPr>
          <w:ilvl w:val="0"/>
          <w:numId w:val="2"/>
        </w:numPr>
        <w:shd w:val="clear" w:color="auto" w:fill="auto"/>
        <w:tabs>
          <w:tab w:val="left" w:pos="1327"/>
        </w:tabs>
        <w:spacing w:before="0"/>
        <w:ind w:left="540" w:right="40" w:firstLine="600"/>
      </w:pPr>
      <w:r w:rsidRPr="00B839C0">
        <w:t>участвовать в управлении делами</w:t>
      </w:r>
      <w:r w:rsidR="00524EA7">
        <w:rPr>
          <w:lang w:val="ru-RU"/>
        </w:rPr>
        <w:t xml:space="preserve"> </w:t>
      </w:r>
      <w:r w:rsidRPr="00B839C0">
        <w:t>товарищества</w:t>
      </w:r>
      <w:r>
        <w:rPr>
          <w:lang w:val="ru-RU"/>
        </w:rPr>
        <w:t xml:space="preserve">, </w:t>
      </w:r>
      <w:r w:rsidRPr="00B839C0">
        <w:t xml:space="preserve">в порядке, которые предусмотрены </w:t>
      </w:r>
      <w:r w:rsidR="00EB3DDB">
        <w:t xml:space="preserve">законодательством, </w:t>
      </w:r>
      <w:r w:rsidR="00EB3DDB" w:rsidRPr="00EB3DDB">
        <w:t>иными нормативными правовыми актами Российской Федерации</w:t>
      </w:r>
      <w:r w:rsidRPr="00B839C0">
        <w:t xml:space="preserve"> и уставом товарищества,</w:t>
      </w:r>
    </w:p>
    <w:p w:rsidR="00B839C0" w:rsidRPr="00B839C0" w:rsidRDefault="00B839C0" w:rsidP="00B839C0">
      <w:pPr>
        <w:pStyle w:val="1"/>
        <w:numPr>
          <w:ilvl w:val="0"/>
          <w:numId w:val="2"/>
        </w:numPr>
        <w:shd w:val="clear" w:color="auto" w:fill="auto"/>
        <w:tabs>
          <w:tab w:val="left" w:pos="1327"/>
        </w:tabs>
        <w:spacing w:before="0"/>
        <w:ind w:left="540" w:right="40" w:firstLine="600"/>
      </w:pPr>
      <w:r>
        <w:t>добровольно прекращать</w:t>
      </w:r>
      <w:r w:rsidRPr="00B839C0">
        <w:t xml:space="preserve"> членство в товариществе</w:t>
      </w:r>
      <w:r>
        <w:rPr>
          <w:lang w:val="ru-RU"/>
        </w:rPr>
        <w:t>,</w:t>
      </w:r>
      <w:r w:rsidR="00023C12">
        <w:rPr>
          <w:lang w:val="ru-RU"/>
        </w:rPr>
        <w:t xml:space="preserve"> </w:t>
      </w:r>
      <w:r w:rsidR="00023C12" w:rsidRPr="00B839C0">
        <w:t xml:space="preserve">в порядке, которые предусмотрены </w:t>
      </w:r>
      <w:r w:rsidR="00023C12">
        <w:t xml:space="preserve">законодательством, </w:t>
      </w:r>
      <w:r w:rsidR="00023C12" w:rsidRPr="00EB3DDB">
        <w:t>иными нормативными правовыми актами Российской Федерации</w:t>
      </w:r>
      <w:r w:rsidR="00023C12" w:rsidRPr="00B839C0">
        <w:t xml:space="preserve"> и уставом товарищества</w:t>
      </w:r>
      <w:r w:rsidR="00023C12">
        <w:rPr>
          <w:lang w:val="ru-RU"/>
        </w:rPr>
        <w:t>,</w:t>
      </w:r>
    </w:p>
    <w:p w:rsidR="00B839C0" w:rsidRDefault="00B839C0" w:rsidP="00B839C0">
      <w:pPr>
        <w:pStyle w:val="1"/>
        <w:numPr>
          <w:ilvl w:val="0"/>
          <w:numId w:val="2"/>
        </w:numPr>
        <w:shd w:val="clear" w:color="auto" w:fill="auto"/>
        <w:tabs>
          <w:tab w:val="left" w:pos="1327"/>
        </w:tabs>
        <w:spacing w:before="0"/>
        <w:ind w:left="540" w:right="40" w:firstLine="600"/>
      </w:pPr>
      <w:r w:rsidRPr="00B839C0">
        <w:t xml:space="preserve">обжаловать решения органов товарищества, влекущие гражданско-правовые последствия, в случаях и в </w:t>
      </w:r>
      <w:r w:rsidR="00144CAE">
        <w:t>порядке, которые предусмотрены Ф</w:t>
      </w:r>
      <w:r w:rsidRPr="00B839C0">
        <w:t>едеральным</w:t>
      </w:r>
      <w:r w:rsidR="00144CAE">
        <w:rPr>
          <w:lang w:val="ru-RU"/>
        </w:rPr>
        <w:t>и</w:t>
      </w:r>
      <w:r w:rsidR="00144CAE">
        <w:t xml:space="preserve"> закона</w:t>
      </w:r>
      <w:r w:rsidRPr="00B839C0">
        <w:t>м</w:t>
      </w:r>
      <w:r w:rsidR="00144CAE">
        <w:rPr>
          <w:lang w:val="ru-RU"/>
        </w:rPr>
        <w:t>и и уставом товарищества</w:t>
      </w:r>
      <w:r w:rsidR="00023C12">
        <w:rPr>
          <w:lang w:val="ru-RU"/>
        </w:rPr>
        <w:t>,</w:t>
      </w:r>
    </w:p>
    <w:p w:rsidR="00B839C0" w:rsidRPr="00B839C0" w:rsidRDefault="0005535F" w:rsidP="00B839C0">
      <w:pPr>
        <w:pStyle w:val="1"/>
        <w:numPr>
          <w:ilvl w:val="0"/>
          <w:numId w:val="2"/>
        </w:numPr>
        <w:shd w:val="clear" w:color="auto" w:fill="auto"/>
        <w:tabs>
          <w:tab w:val="left" w:pos="1327"/>
        </w:tabs>
        <w:spacing w:before="0"/>
        <w:ind w:left="540" w:right="40" w:firstLine="600"/>
      </w:pPr>
      <w:r>
        <w:t xml:space="preserve">подавать в </w:t>
      </w:r>
      <w:r w:rsidR="00B839C0" w:rsidRPr="00B839C0">
        <w:t xml:space="preserve">органы товарищества заявления (обращения, жалобы) в </w:t>
      </w:r>
      <w:r w:rsidR="00144CAE">
        <w:t>порядке, установленном</w:t>
      </w:r>
      <w:r w:rsidR="00B839C0" w:rsidRPr="00B839C0">
        <w:t xml:space="preserve"> Федеральным</w:t>
      </w:r>
      <w:r w:rsidR="00144CAE">
        <w:rPr>
          <w:lang w:val="ru-RU"/>
        </w:rPr>
        <w:t>и</w:t>
      </w:r>
      <w:r w:rsidR="00144CAE">
        <w:t xml:space="preserve"> закона</w:t>
      </w:r>
      <w:r w:rsidR="00144CAE" w:rsidRPr="00B839C0">
        <w:t>м</w:t>
      </w:r>
      <w:r w:rsidR="00144CAE">
        <w:rPr>
          <w:lang w:val="ru-RU"/>
        </w:rPr>
        <w:t>и,</w:t>
      </w:r>
      <w:r w:rsidR="00144CAE" w:rsidRPr="00B839C0">
        <w:t xml:space="preserve"> уставом</w:t>
      </w:r>
      <w:r w:rsidR="00B839C0" w:rsidRPr="00B839C0">
        <w:t xml:space="preserve"> товарищества</w:t>
      </w:r>
      <w:r w:rsidR="00B839C0">
        <w:rPr>
          <w:lang w:val="ru-RU"/>
        </w:rPr>
        <w:t>,</w:t>
      </w:r>
    </w:p>
    <w:p w:rsidR="00B839C0" w:rsidRPr="00EB3DDB" w:rsidRDefault="00EB3DDB" w:rsidP="00B839C0">
      <w:pPr>
        <w:pStyle w:val="1"/>
        <w:numPr>
          <w:ilvl w:val="0"/>
          <w:numId w:val="2"/>
        </w:numPr>
        <w:shd w:val="clear" w:color="auto" w:fill="auto"/>
        <w:tabs>
          <w:tab w:val="left" w:pos="1327"/>
        </w:tabs>
        <w:spacing w:before="0"/>
        <w:ind w:left="540" w:right="40" w:firstLine="600"/>
      </w:pPr>
      <w:r>
        <w:t>обладать</w:t>
      </w:r>
      <w:r w:rsidRPr="00EB3DDB">
        <w:t xml:space="preserve"> иными правами, предусмотренными Гражданским </w:t>
      </w:r>
      <w:hyperlink r:id="rId7" w:history="1">
        <w:r w:rsidRPr="00EB3DDB">
          <w:t>кодексом</w:t>
        </w:r>
      </w:hyperlink>
      <w:r w:rsidR="00144CAE">
        <w:t xml:space="preserve"> Российской Федерации,</w:t>
      </w:r>
      <w:r w:rsidRPr="00EB3DDB">
        <w:t xml:space="preserve"> Федеральным</w:t>
      </w:r>
      <w:r w:rsidR="00144CAE">
        <w:rPr>
          <w:lang w:val="ru-RU"/>
        </w:rPr>
        <w:t>и</w:t>
      </w:r>
      <w:r w:rsidR="00144CAE">
        <w:t xml:space="preserve"> закона</w:t>
      </w:r>
      <w:r w:rsidRPr="00EB3DDB">
        <w:t>м</w:t>
      </w:r>
      <w:r w:rsidR="00144CAE">
        <w:rPr>
          <w:lang w:val="ru-RU"/>
        </w:rPr>
        <w:t>и,</w:t>
      </w:r>
      <w:r w:rsidRPr="00EB3DDB">
        <w:t xml:space="preserve">  иными нормативными правовыми актами Российской Федерации</w:t>
      </w:r>
      <w:r>
        <w:rPr>
          <w:lang w:val="ru-RU"/>
        </w:rPr>
        <w:t>,</w:t>
      </w:r>
    </w:p>
    <w:p w:rsidR="00EB3DDB" w:rsidRPr="00EB3DDB" w:rsidRDefault="00EB3DDB" w:rsidP="00B839C0">
      <w:pPr>
        <w:pStyle w:val="1"/>
        <w:numPr>
          <w:ilvl w:val="0"/>
          <w:numId w:val="2"/>
        </w:numPr>
        <w:shd w:val="clear" w:color="auto" w:fill="auto"/>
        <w:tabs>
          <w:tab w:val="left" w:pos="1327"/>
        </w:tabs>
        <w:spacing w:before="0"/>
        <w:ind w:left="540" w:right="40" w:firstLine="600"/>
      </w:pPr>
      <w:r w:rsidRPr="00EB3DDB">
        <w:t>знакомиться и по заявлению получать за плату, размер которой устанавливается решением общего собрания членов товарищества, зав</w:t>
      </w:r>
      <w:r w:rsidR="00023C12">
        <w:t>еренными</w:t>
      </w:r>
      <w:r w:rsidR="00EB3967">
        <w:t xml:space="preserve"> в порядке, установленны</w:t>
      </w:r>
      <w:r w:rsidR="00EB3967">
        <w:rPr>
          <w:lang w:val="ru-RU"/>
        </w:rPr>
        <w:t>ми</w:t>
      </w:r>
      <w:r>
        <w:t xml:space="preserve"> законодательством </w:t>
      </w:r>
      <w:r w:rsidRPr="00EB3DDB">
        <w:t>и иными нормативными правовыми актами Российской Федерации, копии</w:t>
      </w:r>
      <w:r>
        <w:rPr>
          <w:lang w:val="ru-RU"/>
        </w:rPr>
        <w:t xml:space="preserve">: </w:t>
      </w:r>
      <w:r w:rsidRPr="00736535">
        <w:t>устава товарищества с внесенны</w:t>
      </w:r>
      <w:r w:rsidR="00EB3967">
        <w:t>ми в него изменениями, документ</w:t>
      </w:r>
      <w:r w:rsidR="00EB3967">
        <w:rPr>
          <w:lang w:val="ru-RU"/>
        </w:rPr>
        <w:t>ы</w:t>
      </w:r>
      <w:r w:rsidR="00EB3967">
        <w:t>, подтверждающ</w:t>
      </w:r>
      <w:r w:rsidR="00EB3967">
        <w:rPr>
          <w:lang w:val="ru-RU"/>
        </w:rPr>
        <w:t>ие</w:t>
      </w:r>
      <w:r w:rsidRPr="00736535">
        <w:t xml:space="preserve"> факт внесения записи в единый государственный реестр юридических лиц, бухга</w:t>
      </w:r>
      <w:r w:rsidR="00EB3967">
        <w:t>лтерские (финансов</w:t>
      </w:r>
      <w:r w:rsidR="00EB3967">
        <w:rPr>
          <w:lang w:val="ru-RU"/>
        </w:rPr>
        <w:t>ые</w:t>
      </w:r>
      <w:r w:rsidR="00023C12">
        <w:t xml:space="preserve">) </w:t>
      </w:r>
      <w:r w:rsidR="00EB3967">
        <w:t>отчёт</w:t>
      </w:r>
      <w:r w:rsidR="00EB3967">
        <w:rPr>
          <w:lang w:val="ru-RU"/>
        </w:rPr>
        <w:t>ы</w:t>
      </w:r>
      <w:r w:rsidRPr="00736535">
        <w:t xml:space="preserve"> </w:t>
      </w:r>
      <w:r w:rsidR="00023C12">
        <w:t>товарищества, приходно-расходны</w:t>
      </w:r>
      <w:r w:rsidR="00EB3967">
        <w:rPr>
          <w:lang w:val="ru-RU"/>
        </w:rPr>
        <w:t>е</w:t>
      </w:r>
      <w:r w:rsidRPr="00736535">
        <w:t xml:space="preserve"> смет</w:t>
      </w:r>
      <w:r w:rsidR="00EB3967">
        <w:rPr>
          <w:lang w:val="ru-RU"/>
        </w:rPr>
        <w:t>ы</w:t>
      </w:r>
      <w:r w:rsidRPr="00736535">
        <w:t xml:space="preserve"> товарищес</w:t>
      </w:r>
      <w:r w:rsidR="00EB3967">
        <w:t>тва, отчеты</w:t>
      </w:r>
      <w:r w:rsidRPr="00736535">
        <w:t xml:space="preserve"> об ис</w:t>
      </w:r>
      <w:r w:rsidR="00EB3967">
        <w:t>полнении таких смет, аудиторские заключения</w:t>
      </w:r>
      <w:r w:rsidRPr="00736535">
        <w:t xml:space="preserve"> (в случае проведения а</w:t>
      </w:r>
      <w:r w:rsidR="00EB3967">
        <w:t>удиторских проверок), заключения</w:t>
      </w:r>
      <w:r w:rsidRPr="00736535">
        <w:t xml:space="preserve"> ревизионной комиссии (ре</w:t>
      </w:r>
      <w:r w:rsidR="00EB3967">
        <w:t>визора) товарищества, документ</w:t>
      </w:r>
      <w:r w:rsidR="00EB3967">
        <w:rPr>
          <w:lang w:val="ru-RU"/>
        </w:rPr>
        <w:t>ы</w:t>
      </w:r>
      <w:r w:rsidR="00EB3967">
        <w:t>, подтверждающие</w:t>
      </w:r>
      <w:r w:rsidRPr="00736535">
        <w:t xml:space="preserve"> права това</w:t>
      </w:r>
      <w:r w:rsidR="00EB3967">
        <w:t>рищества на имущество, отражаемы</w:t>
      </w:r>
      <w:r w:rsidRPr="00736535">
        <w:t>е на его балансе, проток</w:t>
      </w:r>
      <w:r w:rsidR="00EB3967">
        <w:t>олы</w:t>
      </w:r>
      <w:r w:rsidRPr="00736535">
        <w:t xml:space="preserve"> собрания об учр</w:t>
      </w:r>
      <w:r w:rsidR="00EB3967">
        <w:t>еждении товарищества, протокол</w:t>
      </w:r>
      <w:r w:rsidR="00EB3967">
        <w:rPr>
          <w:lang w:val="ru-RU"/>
        </w:rPr>
        <w:t>ы</w:t>
      </w:r>
      <w:r w:rsidRPr="00736535">
        <w:t xml:space="preserve"> общих собраний членов товарищества, заседаний правления товарищества и ревизионной комиссии товари</w:t>
      </w:r>
      <w:r w:rsidR="00EB3967">
        <w:t>щества, финансово-экономически</w:t>
      </w:r>
      <w:r w:rsidR="00EB3967">
        <w:rPr>
          <w:lang w:val="ru-RU"/>
        </w:rPr>
        <w:t>е</w:t>
      </w:r>
      <w:r w:rsidRPr="00736535">
        <w:t xml:space="preserve"> обоснования разме</w:t>
      </w:r>
      <w:r w:rsidR="00EB3967">
        <w:t>ра взносов, иные предусмотренные</w:t>
      </w:r>
      <w:r w:rsidR="00144CAE">
        <w:t xml:space="preserve"> </w:t>
      </w:r>
      <w:r w:rsidRPr="00736535">
        <w:t>Федеральным</w:t>
      </w:r>
      <w:r w:rsidR="00144CAE">
        <w:rPr>
          <w:lang w:val="ru-RU"/>
        </w:rPr>
        <w:t>и</w:t>
      </w:r>
      <w:r w:rsidRPr="00736535">
        <w:t xml:space="preserve"> законом</w:t>
      </w:r>
      <w:r w:rsidR="00144CAE">
        <w:rPr>
          <w:lang w:val="ru-RU"/>
        </w:rPr>
        <w:t>и</w:t>
      </w:r>
      <w:r w:rsidRPr="00736535">
        <w:t>, уставом товарищества и решениями общего собрани</w:t>
      </w:r>
      <w:r w:rsidR="00EB3967">
        <w:t>я членов товарищества внутренние документы</w:t>
      </w:r>
      <w:r w:rsidRPr="00736535">
        <w:t xml:space="preserve"> товарищества</w:t>
      </w:r>
      <w:r w:rsidR="00EB3967">
        <w:rPr>
          <w:lang w:val="ru-RU"/>
        </w:rPr>
        <w:t>,</w:t>
      </w:r>
    </w:p>
    <w:p w:rsidR="00C6027D" w:rsidRDefault="00C6027D" w:rsidP="00C6027D">
      <w:pPr>
        <w:pStyle w:val="1"/>
        <w:shd w:val="clear" w:color="auto" w:fill="auto"/>
        <w:spacing w:before="0"/>
        <w:ind w:left="540" w:right="40" w:firstLine="600"/>
      </w:pPr>
    </w:p>
    <w:p w:rsidR="00C6027D" w:rsidRDefault="00C6027D" w:rsidP="00C6027D">
      <w:pPr>
        <w:pStyle w:val="1"/>
        <w:shd w:val="clear" w:color="auto" w:fill="auto"/>
        <w:spacing w:before="0"/>
        <w:ind w:left="540" w:right="40" w:firstLine="600"/>
      </w:pPr>
      <w:r>
        <w:t>Доверенность вы</w:t>
      </w:r>
      <w:r w:rsidR="004728E9">
        <w:t xml:space="preserve">дана сроком </w:t>
      </w:r>
      <w:r w:rsidR="004728E9">
        <w:rPr>
          <w:lang w:val="ru-RU"/>
        </w:rPr>
        <w:t>н</w:t>
      </w:r>
      <w:bookmarkStart w:id="1" w:name="_GoBack"/>
      <w:bookmarkEnd w:id="1"/>
      <w:r w:rsidR="003B0CF0">
        <w:t>а десять лет, без п</w:t>
      </w:r>
      <w:r>
        <w:t>рава передоверии полномочии по настоящей доверенности другим лицам.</w:t>
      </w:r>
    </w:p>
    <w:p w:rsidR="00C51CC8" w:rsidRDefault="00C51CC8" w:rsidP="00C6027D">
      <w:pPr>
        <w:pStyle w:val="1"/>
        <w:shd w:val="clear" w:color="auto" w:fill="auto"/>
        <w:spacing w:before="0"/>
        <w:ind w:left="540" w:right="40" w:firstLine="600"/>
      </w:pPr>
    </w:p>
    <w:p w:rsidR="004A5BA4" w:rsidRDefault="004A5BA4" w:rsidP="00C6027D">
      <w:pPr>
        <w:pStyle w:val="1"/>
        <w:shd w:val="clear" w:color="auto" w:fill="auto"/>
        <w:spacing w:before="0"/>
        <w:ind w:left="540" w:right="40" w:firstLine="600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</w:t>
      </w:r>
    </w:p>
    <w:p w:rsidR="004A5BA4" w:rsidRPr="004A5BA4" w:rsidRDefault="00B72BA4" w:rsidP="005C6BA7">
      <w:pPr>
        <w:rPr>
          <w:lang w:val="ru-RU"/>
        </w:rPr>
      </w:pPr>
      <w:r>
        <w:rPr>
          <w:lang w:val="ru-RU"/>
        </w:rPr>
        <w:br w:type="page"/>
      </w:r>
    </w:p>
    <w:p w:rsidR="009960EF" w:rsidRPr="00C6027D" w:rsidRDefault="009960EF" w:rsidP="00736535">
      <w:pPr>
        <w:pStyle w:val="1"/>
        <w:shd w:val="clear" w:color="auto" w:fill="auto"/>
        <w:spacing w:before="0"/>
        <w:ind w:left="540" w:firstLine="600"/>
      </w:pPr>
    </w:p>
    <w:p w:rsidR="009960EF" w:rsidRDefault="009960EF" w:rsidP="00B72BA4">
      <w:pPr>
        <w:ind w:left="540"/>
        <w:jc w:val="center"/>
        <w:rPr>
          <w:sz w:val="0"/>
          <w:szCs w:val="0"/>
        </w:rPr>
      </w:pPr>
    </w:p>
    <w:sectPr w:rsidR="009960EF" w:rsidSect="00CB670F">
      <w:headerReference w:type="even" r:id="rId8"/>
      <w:footerReference w:type="default" r:id="rId9"/>
      <w:headerReference w:type="first" r:id="rId10"/>
      <w:footerReference w:type="first" r:id="rId11"/>
      <w:type w:val="continuous"/>
      <w:pgSz w:w="11905" w:h="16837"/>
      <w:pgMar w:top="984" w:right="368" w:bottom="778" w:left="1083" w:header="397" w:footer="85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712" w:rsidRDefault="00736712">
      <w:r>
        <w:separator/>
      </w:r>
    </w:p>
  </w:endnote>
  <w:endnote w:type="continuationSeparator" w:id="0">
    <w:p w:rsidR="00736712" w:rsidRDefault="0073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CF0" w:rsidRPr="00C51CC8" w:rsidRDefault="003B0CF0">
    <w:pPr>
      <w:pStyle w:val="Footer"/>
      <w:rPr>
        <w:sz w:val="20"/>
        <w:szCs w:val="20"/>
      </w:rPr>
    </w:pPr>
    <w:r>
      <w:rPr>
        <w:lang w:val="ru-RU"/>
      </w:rPr>
      <w:t xml:space="preserve">______________________________________  </w:t>
    </w:r>
    <w:r w:rsidR="00726C72">
      <w:rPr>
        <w:lang w:val="ru-RU"/>
      </w:rPr>
      <w:t xml:space="preserve"> /</w:t>
    </w:r>
    <w:r w:rsidR="00C51CC8" w:rsidRPr="00C51CC8">
      <w:rPr>
        <w:sz w:val="20"/>
        <w:szCs w:val="20"/>
        <w:lang w:val="ru-RU"/>
      </w:rPr>
      <w:t>М</w:t>
    </w:r>
    <w:r w:rsidR="00C51CC8">
      <w:rPr>
        <w:sz w:val="20"/>
        <w:szCs w:val="20"/>
        <w:lang w:val="ru-RU"/>
      </w:rPr>
      <w:t>о</w:t>
    </w:r>
    <w:r w:rsidR="00726C72" w:rsidRPr="00C51CC8">
      <w:rPr>
        <w:sz w:val="20"/>
        <w:szCs w:val="20"/>
        <w:lang w:val="ru-RU"/>
      </w:rPr>
      <w:t>розов В.В.</w:t>
    </w:r>
    <w:r w:rsidR="00C51CC8">
      <w:rPr>
        <w:sz w:val="20"/>
        <w:szCs w:val="20"/>
        <w:lang w:val="ru-RU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0F" w:rsidRPr="00CB670F" w:rsidRDefault="00CB670F">
    <w:pPr>
      <w:pStyle w:val="Footer"/>
      <w:rPr>
        <w:lang w:val="ru-RU"/>
      </w:rPr>
    </w:pPr>
    <w:r>
      <w:rPr>
        <w:lang w:val="ru-RU"/>
      </w:rPr>
      <w:t>__________________________________ /</w:t>
    </w:r>
    <w:r w:rsidR="005C6BA7">
      <w:rPr>
        <w:sz w:val="18"/>
        <w:szCs w:val="18"/>
        <w:lang w:val="ru-RU"/>
      </w:rPr>
      <w:t>__________________</w:t>
    </w:r>
    <w:r w:rsidRPr="00CB670F">
      <w:rPr>
        <w:sz w:val="18"/>
        <w:szCs w:val="18"/>
        <w:lang w:val="ru-RU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712" w:rsidRDefault="00736712"/>
  </w:footnote>
  <w:footnote w:type="continuationSeparator" w:id="0">
    <w:p w:rsidR="00736712" w:rsidRDefault="007367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0F" w:rsidRPr="00CB670F" w:rsidRDefault="00CB670F" w:rsidP="00CB670F">
    <w:pPr>
      <w:pStyle w:val="Bodytext30"/>
      <w:shd w:val="clear" w:color="auto" w:fill="auto"/>
      <w:spacing w:before="0" w:line="170" w:lineRule="exact"/>
      <w:jc w:val="both"/>
      <w:rPr>
        <w:lang w:val="ru-RU"/>
      </w:rPr>
    </w:pPr>
    <w:r>
      <w:rPr>
        <w:lang w:val="ru-RU"/>
      </w:rPr>
      <w:t xml:space="preserve">Доверенность, </w:t>
    </w:r>
    <w:r>
      <w:t xml:space="preserve">Санкт-Петербург, </w:t>
    </w:r>
    <w:r w:rsidR="00B72BA4">
      <w:t>Российская</w:t>
    </w:r>
    <w:r>
      <w:t xml:space="preserve"> Федерация</w:t>
    </w:r>
    <w:r>
      <w:rPr>
        <w:lang w:val="ru-RU"/>
      </w:rPr>
      <w:t xml:space="preserve">, </w:t>
    </w:r>
    <w:r>
      <w:t xml:space="preserve">Двадцать </w:t>
    </w:r>
    <w:r>
      <w:rPr>
        <w:lang w:val="ru-RU"/>
      </w:rPr>
      <w:t>первого сентября</w:t>
    </w:r>
    <w:r>
      <w:t xml:space="preserve"> две тысячи семнадцато</w:t>
    </w:r>
    <w:r>
      <w:rPr>
        <w:lang w:val="ru-RU"/>
      </w:rPr>
      <w:t>го</w:t>
    </w:r>
    <w:r w:rsidRPr="00D1549E">
      <w:t xml:space="preserve"> года</w:t>
    </w:r>
    <w:r>
      <w:rPr>
        <w:lang w:val="ru-RU"/>
      </w:rPr>
      <w:t>, лист 2</w:t>
    </w:r>
  </w:p>
  <w:p w:rsidR="00CB670F" w:rsidRPr="00CB670F" w:rsidRDefault="00CB670F" w:rsidP="00CB670F">
    <w:pPr>
      <w:pStyle w:val="Header"/>
      <w:tabs>
        <w:tab w:val="clear" w:pos="4677"/>
        <w:tab w:val="clear" w:pos="9355"/>
        <w:tab w:val="left" w:pos="3203"/>
      </w:tabs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0F" w:rsidRPr="00CB670F" w:rsidRDefault="00CB670F" w:rsidP="00CB670F">
    <w:pPr>
      <w:pStyle w:val="Bodytext30"/>
      <w:shd w:val="clear" w:color="auto" w:fill="auto"/>
      <w:spacing w:before="0" w:line="170" w:lineRule="exact"/>
      <w:jc w:val="both"/>
      <w:rPr>
        <w:lang w:val="ru-RU"/>
      </w:rPr>
    </w:pPr>
    <w:r>
      <w:rPr>
        <w:lang w:val="ru-RU"/>
      </w:rPr>
      <w:t xml:space="preserve">Доверенность, </w:t>
    </w:r>
    <w:r>
      <w:t>Санкт</w:t>
    </w:r>
    <w:r w:rsidR="00B72BA4">
      <w:t>-Петербург, Российская</w:t>
    </w:r>
    <w:r>
      <w:t xml:space="preserve"> Федерация</w:t>
    </w:r>
    <w:r>
      <w:rPr>
        <w:lang w:val="ru-RU"/>
      </w:rPr>
      <w:t xml:space="preserve">, </w:t>
    </w:r>
    <w:r w:rsidR="00D42226">
      <w:rPr>
        <w:lang w:val="ru-RU"/>
      </w:rPr>
      <w:t>Восемнадцатого сентября</w:t>
    </w:r>
    <w:r w:rsidR="00D42226">
      <w:t xml:space="preserve"> две тысячи двадцатого</w:t>
    </w:r>
    <w:r w:rsidR="00D42226" w:rsidRPr="00D1549E">
      <w:t xml:space="preserve"> года</w:t>
    </w:r>
    <w:r>
      <w:rPr>
        <w:lang w:val="ru-RU"/>
      </w:rPr>
      <w:t>, лист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44CF"/>
    <w:multiLevelType w:val="multilevel"/>
    <w:tmpl w:val="0AEC432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7F4B15"/>
    <w:multiLevelType w:val="multilevel"/>
    <w:tmpl w:val="6958D50A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EF"/>
    <w:rsid w:val="00023C12"/>
    <w:rsid w:val="0005535F"/>
    <w:rsid w:val="000A7BB1"/>
    <w:rsid w:val="00144CAE"/>
    <w:rsid w:val="001C7961"/>
    <w:rsid w:val="00264803"/>
    <w:rsid w:val="00281911"/>
    <w:rsid w:val="003A0EEB"/>
    <w:rsid w:val="003B0CF0"/>
    <w:rsid w:val="004728E9"/>
    <w:rsid w:val="00493CE8"/>
    <w:rsid w:val="004A5BA4"/>
    <w:rsid w:val="00524EA7"/>
    <w:rsid w:val="005B1880"/>
    <w:rsid w:val="005C6BA7"/>
    <w:rsid w:val="005E224B"/>
    <w:rsid w:val="005E45A7"/>
    <w:rsid w:val="00627A05"/>
    <w:rsid w:val="00666E88"/>
    <w:rsid w:val="00726C72"/>
    <w:rsid w:val="007363F9"/>
    <w:rsid w:val="00736535"/>
    <w:rsid w:val="00736712"/>
    <w:rsid w:val="008A65A5"/>
    <w:rsid w:val="00916E23"/>
    <w:rsid w:val="00962A14"/>
    <w:rsid w:val="009960EF"/>
    <w:rsid w:val="009C78F0"/>
    <w:rsid w:val="009D5B96"/>
    <w:rsid w:val="00A45D40"/>
    <w:rsid w:val="00AA2843"/>
    <w:rsid w:val="00B72BA4"/>
    <w:rsid w:val="00B839C0"/>
    <w:rsid w:val="00C51CC8"/>
    <w:rsid w:val="00C6027D"/>
    <w:rsid w:val="00CB670F"/>
    <w:rsid w:val="00D1549E"/>
    <w:rsid w:val="00D37A88"/>
    <w:rsid w:val="00D42226"/>
    <w:rsid w:val="00E86E82"/>
    <w:rsid w:val="00EB3967"/>
    <w:rsid w:val="00EB3DDB"/>
    <w:rsid w:val="00FD5114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6E95E"/>
  <w15:docId w15:val="{55CD9394-E807-4312-A38D-72BB581F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Picturecaption">
    <w:name w:val="Picture caption_"/>
    <w:basedOn w:val="DefaultParagraphFont"/>
    <w:link w:val="Picturecaption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1"/>
      <w:szCs w:val="11"/>
    </w:rPr>
  </w:style>
  <w:style w:type="character" w:customStyle="1" w:styleId="PicturecaptionTimesNewRoman85ptItalicNotSmallCapsSpacing0pt">
    <w:name w:val="Picture caption + Times New Roman;8;5 pt;Italic;Not Small Caps;Spacing 0 pt"/>
    <w:basedOn w:val="Picturecaption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17"/>
      <w:szCs w:val="17"/>
    </w:rPr>
  </w:style>
  <w:style w:type="character" w:customStyle="1" w:styleId="Picturecaption1">
    <w:name w:val="Picture caption"/>
    <w:basedOn w:val="Picturecaption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1"/>
      <w:szCs w:val="11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8"/>
      <w:szCs w:val="28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8"/>
      <w:szCs w:val="28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">
    <w:name w:val="Body text_"/>
    <w:basedOn w:val="DefaultParagraphFont"/>
    <w:link w:val="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Bold">
    <w:name w:val="Body text + Bold"/>
    <w:basedOn w:val="Bodytext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TimesNewRoman85ptItalic">
    <w:name w:val="Body text + Times New Roman;8;5 pt;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Heading1Spacing0pt">
    <w:name w:val="Heading #1 + Spacing 0 pt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8"/>
      <w:szCs w:val="28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mallCaps/>
      <w:spacing w:val="-10"/>
      <w:sz w:val="11"/>
      <w:szCs w:val="11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spacing w:val="40"/>
      <w:sz w:val="28"/>
      <w:szCs w:val="2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pacing w:val="10"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">
    <w:name w:val="Основной текст1"/>
    <w:basedOn w:val="Normal"/>
    <w:link w:val="Bodytext"/>
    <w:pPr>
      <w:shd w:val="clear" w:color="auto" w:fill="FFFFFF"/>
      <w:spacing w:before="180" w:line="221" w:lineRule="exact"/>
      <w:jc w:val="both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2">
    <w:name w:val="Основной текст2"/>
    <w:basedOn w:val="Normal"/>
    <w:rsid w:val="00C6027D"/>
    <w:pPr>
      <w:shd w:val="clear" w:color="auto" w:fill="FFFFFF"/>
      <w:spacing w:before="420" w:line="221" w:lineRule="exact"/>
      <w:ind w:hanging="200"/>
    </w:pPr>
    <w:rPr>
      <w:rFonts w:ascii="Batang" w:eastAsia="Batang" w:hAnsi="Batang" w:cs="Batang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3B0C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CF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B0C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CF0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B1"/>
    <w:rPr>
      <w:rFonts w:ascii="Segoe U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B72BA4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024F1FC470C938FCBBAEE09FE60CEC57078CEF49DAAB28D8DCBEC5A91F5CF4650853BA4D950F566131507EAEz5G4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RSVO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Алексей Владимирович</dc:creator>
  <cp:lastModifiedBy>Vladislav Aranov</cp:lastModifiedBy>
  <cp:revision>3</cp:revision>
  <cp:lastPrinted>2020-03-09T08:48:00Z</cp:lastPrinted>
  <dcterms:created xsi:type="dcterms:W3CDTF">2020-09-27T19:46:00Z</dcterms:created>
  <dcterms:modified xsi:type="dcterms:W3CDTF">2020-09-27T19:46:00Z</dcterms:modified>
</cp:coreProperties>
</file>